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E15" w:rsidRDefault="00D32E15"/>
    <w:p w:rsidR="003556CA" w:rsidRPr="003556CA" w:rsidRDefault="003556CA" w:rsidP="003556CA">
      <w:pPr>
        <w:jc w:val="center"/>
        <w:rPr>
          <w:bCs/>
          <w:sz w:val="28"/>
          <w:szCs w:val="28"/>
        </w:rPr>
      </w:pPr>
      <w:r w:rsidRPr="003556CA">
        <w:rPr>
          <w:bCs/>
          <w:sz w:val="28"/>
          <w:szCs w:val="28"/>
        </w:rPr>
        <w:t>Российская      Федерация</w:t>
      </w:r>
    </w:p>
    <w:p w:rsidR="003556CA" w:rsidRPr="003556CA" w:rsidRDefault="003556CA" w:rsidP="003556CA">
      <w:pPr>
        <w:jc w:val="center"/>
        <w:rPr>
          <w:bCs/>
          <w:sz w:val="28"/>
          <w:szCs w:val="28"/>
        </w:rPr>
      </w:pPr>
      <w:r w:rsidRPr="003556CA">
        <w:rPr>
          <w:bCs/>
          <w:sz w:val="28"/>
          <w:szCs w:val="28"/>
        </w:rPr>
        <w:t>Брянская   область Унечский район</w:t>
      </w:r>
    </w:p>
    <w:p w:rsidR="003556CA" w:rsidRPr="003556CA" w:rsidRDefault="003556CA" w:rsidP="003556CA">
      <w:pPr>
        <w:jc w:val="center"/>
        <w:rPr>
          <w:bCs/>
          <w:sz w:val="28"/>
          <w:szCs w:val="28"/>
        </w:rPr>
      </w:pPr>
      <w:r w:rsidRPr="003556CA">
        <w:rPr>
          <w:bCs/>
          <w:sz w:val="28"/>
          <w:szCs w:val="28"/>
        </w:rPr>
        <w:t>Павловское  сельское  поселение</w:t>
      </w:r>
    </w:p>
    <w:p w:rsidR="003556CA" w:rsidRPr="003556CA" w:rsidRDefault="003556CA" w:rsidP="003556CA">
      <w:pPr>
        <w:jc w:val="center"/>
        <w:rPr>
          <w:bCs/>
        </w:rPr>
      </w:pPr>
      <w:r w:rsidRPr="003556CA">
        <w:rPr>
          <w:bCs/>
          <w:sz w:val="28"/>
          <w:szCs w:val="28"/>
        </w:rPr>
        <w:t xml:space="preserve">Павловский сельский </w:t>
      </w:r>
      <w:proofErr w:type="gramStart"/>
      <w:r w:rsidRPr="003556CA">
        <w:rPr>
          <w:bCs/>
          <w:sz w:val="28"/>
          <w:szCs w:val="28"/>
          <w:lang w:val="en-US"/>
        </w:rPr>
        <w:t>C</w:t>
      </w:r>
      <w:proofErr w:type="spellStart"/>
      <w:proofErr w:type="gramEnd"/>
      <w:r w:rsidRPr="003556CA">
        <w:rPr>
          <w:bCs/>
          <w:sz w:val="28"/>
          <w:szCs w:val="28"/>
        </w:rPr>
        <w:t>овет</w:t>
      </w:r>
      <w:proofErr w:type="spellEnd"/>
      <w:r w:rsidRPr="003556CA">
        <w:rPr>
          <w:bCs/>
          <w:sz w:val="28"/>
          <w:szCs w:val="28"/>
        </w:rPr>
        <w:t xml:space="preserve"> народных депутатов</w:t>
      </w:r>
    </w:p>
    <w:p w:rsidR="003556CA" w:rsidRPr="003556CA" w:rsidRDefault="003556CA" w:rsidP="003556CA">
      <w:pPr>
        <w:jc w:val="center"/>
        <w:rPr>
          <w:bCs/>
        </w:rPr>
      </w:pPr>
    </w:p>
    <w:p w:rsidR="003556CA" w:rsidRPr="003556CA" w:rsidRDefault="003556CA" w:rsidP="003556CA">
      <w:pPr>
        <w:jc w:val="center"/>
        <w:rPr>
          <w:bCs/>
        </w:rPr>
      </w:pPr>
    </w:p>
    <w:p w:rsidR="003556CA" w:rsidRPr="003556CA" w:rsidRDefault="003556CA" w:rsidP="003556CA">
      <w:pPr>
        <w:keepNext/>
        <w:jc w:val="center"/>
        <w:outlineLvl w:val="1"/>
        <w:rPr>
          <w:bCs/>
        </w:rPr>
      </w:pPr>
      <w:r w:rsidRPr="003556CA">
        <w:rPr>
          <w:bCs/>
        </w:rPr>
        <w:t>РЕШЕНИЕ</w:t>
      </w:r>
    </w:p>
    <w:p w:rsidR="003556CA" w:rsidRPr="003556CA" w:rsidRDefault="003556CA" w:rsidP="003556CA">
      <w:pPr>
        <w:keepNext/>
        <w:jc w:val="center"/>
        <w:outlineLvl w:val="1"/>
        <w:rPr>
          <w:bCs/>
        </w:rPr>
      </w:pPr>
    </w:p>
    <w:p w:rsidR="003556CA" w:rsidRPr="003556CA" w:rsidRDefault="003556CA" w:rsidP="003556CA">
      <w:pPr>
        <w:rPr>
          <w:rFonts w:ascii="Arial" w:hAnsi="Arial" w:cs="Arial"/>
        </w:rPr>
      </w:pPr>
    </w:p>
    <w:p w:rsidR="003556CA" w:rsidRPr="003556CA" w:rsidRDefault="004870C0" w:rsidP="003556CA">
      <w:r>
        <w:t>от 07.04. 2017 года № 3-123</w:t>
      </w:r>
    </w:p>
    <w:p w:rsidR="003556CA" w:rsidRPr="003556CA" w:rsidRDefault="003556CA" w:rsidP="003556CA">
      <w:pPr>
        <w:rPr>
          <w:bCs/>
        </w:rPr>
      </w:pPr>
      <w:proofErr w:type="gramStart"/>
      <w:r w:rsidRPr="003556CA">
        <w:rPr>
          <w:bCs/>
        </w:rPr>
        <w:t>с</w:t>
      </w:r>
      <w:proofErr w:type="gramEnd"/>
      <w:r w:rsidRPr="003556CA">
        <w:rPr>
          <w:bCs/>
        </w:rPr>
        <w:t>. Павловка</w:t>
      </w:r>
    </w:p>
    <w:p w:rsidR="003556CA" w:rsidRDefault="003556CA" w:rsidP="003556CA">
      <w:pPr>
        <w:rPr>
          <w:b/>
          <w:bCs/>
        </w:rPr>
      </w:pPr>
    </w:p>
    <w:p w:rsidR="003556CA" w:rsidRDefault="003556CA" w:rsidP="003556CA">
      <w:pPr>
        <w:rPr>
          <w:bCs/>
        </w:rPr>
      </w:pPr>
      <w:r>
        <w:rPr>
          <w:bCs/>
        </w:rPr>
        <w:t xml:space="preserve">О внесении изменений в решение </w:t>
      </w:r>
      <w:proofErr w:type="gramStart"/>
      <w:r>
        <w:rPr>
          <w:bCs/>
        </w:rPr>
        <w:t>Павловского</w:t>
      </w:r>
      <w:proofErr w:type="gramEnd"/>
    </w:p>
    <w:p w:rsidR="003556CA" w:rsidRDefault="003556CA" w:rsidP="003556CA">
      <w:pPr>
        <w:rPr>
          <w:bCs/>
        </w:rPr>
      </w:pPr>
      <w:r>
        <w:rPr>
          <w:bCs/>
        </w:rPr>
        <w:t>сельского Совета народных депутатов № 2-43 от 18.10.2010 года</w:t>
      </w:r>
    </w:p>
    <w:p w:rsidR="003556CA" w:rsidRDefault="003556CA" w:rsidP="003556CA">
      <w:pPr>
        <w:rPr>
          <w:bCs/>
        </w:rPr>
      </w:pPr>
      <w:r>
        <w:rPr>
          <w:bCs/>
        </w:rPr>
        <w:t>«О земельном налоге</w:t>
      </w:r>
      <w:proofErr w:type="gramStart"/>
      <w:r>
        <w:rPr>
          <w:bCs/>
        </w:rPr>
        <w:t>»(</w:t>
      </w:r>
      <w:proofErr w:type="gramEnd"/>
      <w:r>
        <w:rPr>
          <w:bCs/>
        </w:rPr>
        <w:t>в редакции решения 3-69 от 25.02.2016 года)</w:t>
      </w:r>
    </w:p>
    <w:p w:rsidR="003556CA" w:rsidRDefault="003556CA" w:rsidP="003556CA">
      <w:pPr>
        <w:rPr>
          <w:bCs/>
        </w:rPr>
      </w:pPr>
    </w:p>
    <w:p w:rsidR="003556CA" w:rsidRDefault="003556CA" w:rsidP="003556CA">
      <w:pPr>
        <w:jc w:val="both"/>
        <w:rPr>
          <w:bCs/>
        </w:rPr>
      </w:pPr>
      <w:r>
        <w:rPr>
          <w:bCs/>
        </w:rPr>
        <w:t xml:space="preserve">   Руководствуясь ст.1 Федерального Закона от 29.12.2015 года № 396-ФЗ «О внесении изменений в часть вторую Налогового Кодекса Российской Федерации»  Павловский сельский Совет народных депутатов</w:t>
      </w:r>
    </w:p>
    <w:p w:rsidR="003556CA" w:rsidRDefault="003556CA" w:rsidP="003556CA">
      <w:pPr>
        <w:jc w:val="both"/>
        <w:rPr>
          <w:bCs/>
        </w:rPr>
      </w:pPr>
    </w:p>
    <w:p w:rsidR="003556CA" w:rsidRDefault="003556CA" w:rsidP="003556CA">
      <w:pPr>
        <w:jc w:val="both"/>
        <w:rPr>
          <w:bCs/>
        </w:rPr>
      </w:pPr>
      <w:r>
        <w:rPr>
          <w:bCs/>
        </w:rPr>
        <w:t xml:space="preserve">          РЕШИЛ:</w:t>
      </w:r>
    </w:p>
    <w:p w:rsidR="003556CA" w:rsidRDefault="003556CA" w:rsidP="003556CA">
      <w:pPr>
        <w:jc w:val="both"/>
        <w:rPr>
          <w:bCs/>
        </w:rPr>
      </w:pPr>
    </w:p>
    <w:p w:rsidR="003556CA" w:rsidRDefault="003556CA" w:rsidP="003556CA">
      <w:pPr>
        <w:pStyle w:val="a3"/>
        <w:numPr>
          <w:ilvl w:val="0"/>
          <w:numId w:val="1"/>
        </w:numPr>
        <w:jc w:val="both"/>
        <w:rPr>
          <w:bCs/>
        </w:rPr>
      </w:pPr>
      <w:r>
        <w:rPr>
          <w:bCs/>
        </w:rPr>
        <w:t>Пункт 3.2. решения Павловского сельского Совета народных депутатов от 18.10.2010 года № 2-43 «О земельном налоге» (в редакции решения № 3-69 от 25.02.2016 года) изложить в следующей редакции</w:t>
      </w:r>
    </w:p>
    <w:p w:rsidR="003556CA" w:rsidRDefault="003556CA" w:rsidP="003556CA">
      <w:pPr>
        <w:pStyle w:val="a3"/>
        <w:ind w:left="405"/>
        <w:jc w:val="both"/>
        <w:rPr>
          <w:bCs/>
        </w:rPr>
      </w:pPr>
      <w:r>
        <w:rPr>
          <w:bCs/>
        </w:rPr>
        <w:t>- п.3.2. изложить в следующей редакции</w:t>
      </w:r>
    </w:p>
    <w:p w:rsidR="003556CA" w:rsidRDefault="003556CA" w:rsidP="003556CA">
      <w:pPr>
        <w:pStyle w:val="a3"/>
        <w:ind w:left="405"/>
        <w:jc w:val="both"/>
        <w:rPr>
          <w:bCs/>
        </w:rPr>
      </w:pPr>
      <w:r>
        <w:rPr>
          <w:bCs/>
        </w:rPr>
        <w:t>«Уменьшение налоговой базы на не облагаемую налогам сумму, установленную п.5 ст.391 Налогового Кодекса РФ, производится на основании документов, подтверждающих право на уменьшение налоговой базы, предоставляемых налогоплательщиком в налоговый орган по своему выбору».</w:t>
      </w:r>
    </w:p>
    <w:p w:rsidR="003556CA" w:rsidRDefault="003556CA" w:rsidP="003556CA">
      <w:pPr>
        <w:pStyle w:val="a3"/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Настоящее решение опубликовать в  </w:t>
      </w:r>
      <w:proofErr w:type="spellStart"/>
      <w:r>
        <w:rPr>
          <w:bCs/>
        </w:rPr>
        <w:t>Унечской</w:t>
      </w:r>
      <w:proofErr w:type="spellEnd"/>
      <w:r>
        <w:rPr>
          <w:bCs/>
        </w:rPr>
        <w:t xml:space="preserve"> газете и разместить в сети Интернет.</w:t>
      </w:r>
    </w:p>
    <w:p w:rsidR="003556CA" w:rsidRDefault="003556CA" w:rsidP="003556CA">
      <w:pPr>
        <w:pStyle w:val="a3"/>
        <w:numPr>
          <w:ilvl w:val="0"/>
          <w:numId w:val="1"/>
        </w:numPr>
        <w:jc w:val="both"/>
        <w:rPr>
          <w:bCs/>
        </w:rPr>
      </w:pPr>
      <w:r>
        <w:rPr>
          <w:bCs/>
        </w:rPr>
        <w:t>Решение вступает в силу со дня его официального опубликования и распространяется на правоотношения, возникшие с июля 2016 года.</w:t>
      </w:r>
    </w:p>
    <w:p w:rsidR="003556CA" w:rsidRDefault="003556CA" w:rsidP="003556CA">
      <w:pPr>
        <w:jc w:val="both"/>
        <w:rPr>
          <w:bCs/>
        </w:rPr>
      </w:pPr>
    </w:p>
    <w:p w:rsidR="003556CA" w:rsidRDefault="003556CA" w:rsidP="003556CA">
      <w:pPr>
        <w:jc w:val="both"/>
        <w:rPr>
          <w:bCs/>
        </w:rPr>
      </w:pPr>
    </w:p>
    <w:p w:rsidR="003556CA" w:rsidRDefault="003556CA" w:rsidP="003556CA">
      <w:pPr>
        <w:rPr>
          <w:bCs/>
        </w:rPr>
      </w:pPr>
    </w:p>
    <w:p w:rsidR="003556CA" w:rsidRDefault="003556CA" w:rsidP="003556CA">
      <w:pPr>
        <w:rPr>
          <w:bCs/>
        </w:rPr>
      </w:pPr>
      <w:r>
        <w:rPr>
          <w:bCs/>
        </w:rPr>
        <w:t>Председатель  Павловского  сельского  Совета</w:t>
      </w:r>
    </w:p>
    <w:p w:rsidR="003556CA" w:rsidRPr="003556CA" w:rsidRDefault="003556CA" w:rsidP="003556CA">
      <w:pPr>
        <w:rPr>
          <w:bCs/>
        </w:rPr>
      </w:pPr>
      <w:r>
        <w:rPr>
          <w:bCs/>
        </w:rPr>
        <w:t>народных депутатов                                                                                             П.В. Кузьмичев</w:t>
      </w:r>
    </w:p>
    <w:p w:rsidR="003556CA" w:rsidRDefault="003556CA" w:rsidP="003556CA">
      <w:pPr>
        <w:pStyle w:val="a3"/>
        <w:ind w:left="405"/>
        <w:rPr>
          <w:bCs/>
        </w:rPr>
      </w:pPr>
    </w:p>
    <w:p w:rsidR="003556CA" w:rsidRDefault="003556CA"/>
    <w:p w:rsidR="003556CA" w:rsidRDefault="003556CA"/>
    <w:sectPr w:rsidR="003556CA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410DF8"/>
    <w:multiLevelType w:val="hybridMultilevel"/>
    <w:tmpl w:val="45B6B9D0"/>
    <w:lvl w:ilvl="0" w:tplc="563E02BC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56CA"/>
    <w:rsid w:val="0002361F"/>
    <w:rsid w:val="000C09E1"/>
    <w:rsid w:val="0016264F"/>
    <w:rsid w:val="00177F8A"/>
    <w:rsid w:val="0019424E"/>
    <w:rsid w:val="003556CA"/>
    <w:rsid w:val="003A28E5"/>
    <w:rsid w:val="003E27C5"/>
    <w:rsid w:val="003F1A2F"/>
    <w:rsid w:val="00464826"/>
    <w:rsid w:val="0048512F"/>
    <w:rsid w:val="004870C0"/>
    <w:rsid w:val="005F11B2"/>
    <w:rsid w:val="006B310D"/>
    <w:rsid w:val="008A6BBC"/>
    <w:rsid w:val="008E7DFA"/>
    <w:rsid w:val="00A133F4"/>
    <w:rsid w:val="00A5549F"/>
    <w:rsid w:val="00B10435"/>
    <w:rsid w:val="00D32E15"/>
    <w:rsid w:val="00D52B34"/>
    <w:rsid w:val="00D6616F"/>
    <w:rsid w:val="00F2367B"/>
    <w:rsid w:val="00FB4A56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56C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5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217</Words>
  <Characters>1242</Characters>
  <Application>Microsoft Office Word</Application>
  <DocSecurity>0</DocSecurity>
  <Lines>10</Lines>
  <Paragraphs>2</Paragraphs>
  <ScaleCrop>false</ScaleCrop>
  <Company>Microsoft</Company>
  <LinksUpToDate>false</LinksUpToDate>
  <CharactersWithSpaces>1457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2017-04-05T11:19:00Z</dcterms:created>
  <dcterms:modified xsi:type="dcterms:W3CDTF">2017-07-01T07:47:00Z</dcterms:modified>
</cp:coreProperties>
</file>